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2F7" w:rsidRDefault="009D586F" w:rsidP="00C91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1242</wp:posOffset>
            </wp:positionH>
            <wp:positionV relativeFrom="page">
              <wp:posOffset>357809</wp:posOffset>
            </wp:positionV>
            <wp:extent cx="6106160" cy="3609340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5F5E" w:rsidRDefault="00555F5E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F5E" w:rsidRDefault="00555F5E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F5E" w:rsidRDefault="00555F5E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F5E" w:rsidRDefault="00555F5E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F5E" w:rsidRDefault="00555F5E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F5E" w:rsidRDefault="00555F5E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F5E" w:rsidRDefault="00555F5E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A2" w:rsidRDefault="006A6CA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A2" w:rsidRDefault="006A6CA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A2" w:rsidRDefault="00686C5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6" type="#_x0000_t202" style="position:absolute;left:0;text-align:left;margin-left:399.55pt;margin-top:192.85pt;width:81.35pt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" filled="f" stroked="f" strokeweight=".5pt">
            <v:textbox>
              <w:txbxContent>
                <w:p w:rsidR="006557E1" w:rsidRPr="005D5AD6" w:rsidRDefault="00757909" w:rsidP="0079127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461</w:t>
                  </w:r>
                </w:p>
              </w:txbxContent>
            </v:textbox>
            <w10:wrap anchory="pag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6" o:spid="_x0000_s1028" type="#_x0000_t202" style="position:absolute;left:0;text-align:left;margin-left:.1pt;margin-top:192.85pt;width:113.3pt;height:23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" filled="f" stroked="f" strokeweight=".5pt">
            <v:textbox>
              <w:txbxContent>
                <w:p w:rsidR="005D5AD6" w:rsidRPr="005D5AD6" w:rsidRDefault="00757909" w:rsidP="006557E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27.02.2023</w:t>
                  </w:r>
                </w:p>
              </w:txbxContent>
            </v:textbox>
            <w10:wrap anchory="page"/>
          </v:shape>
        </w:pict>
      </w:r>
    </w:p>
    <w:p w:rsidR="006A6CA2" w:rsidRDefault="006A6CA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A2" w:rsidRDefault="006A6CA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A2" w:rsidRDefault="006A6CA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A2" w:rsidRDefault="006A6CA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A2" w:rsidRDefault="006A6CA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A2" w:rsidRDefault="00686C5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8" o:spid="_x0000_s1027" type="#_x0000_t202" style="position:absolute;left:0;text-align:left;margin-left:.1pt;margin-top:292.4pt;width:200.95pt;height:224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" filled="f" stroked="f" strokeweight=".5pt">
            <v:textbox>
              <w:txbxContent>
                <w:p w:rsidR="00B77270" w:rsidRPr="00B77270" w:rsidRDefault="00B77270" w:rsidP="00B77270">
                  <w:pPr>
                    <w:pStyle w:val="a6"/>
                    <w:spacing w:after="0" w:line="240" w:lineRule="exac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727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Об утверждении проекта внесения изменений в документацию по планировке территории </w:t>
                  </w:r>
                </w:p>
                <w:p w:rsidR="00B77270" w:rsidRPr="00B77270" w:rsidRDefault="00B77270" w:rsidP="00B77270">
                  <w:pPr>
                    <w:pStyle w:val="a6"/>
                    <w:spacing w:after="0" w:line="240" w:lineRule="exac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727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«Проект планировки и проект межевания территории </w:t>
                  </w:r>
                </w:p>
                <w:p w:rsidR="00B77270" w:rsidRPr="00B77270" w:rsidRDefault="00B77270" w:rsidP="00B77270">
                  <w:pPr>
                    <w:pStyle w:val="a6"/>
                    <w:spacing w:after="0" w:line="240" w:lineRule="exac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727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многоквартирной жилой </w:t>
                  </w:r>
                </w:p>
                <w:p w:rsidR="00B77270" w:rsidRPr="00B77270" w:rsidRDefault="00B77270" w:rsidP="00B77270">
                  <w:pPr>
                    <w:pStyle w:val="a6"/>
                    <w:spacing w:after="0" w:line="240" w:lineRule="exac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727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застройки в </w:t>
                  </w:r>
                  <w:proofErr w:type="gramStart"/>
                  <w:r w:rsidRPr="00B7727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</w:t>
                  </w:r>
                  <w:proofErr w:type="gramEnd"/>
                  <w:r w:rsidRPr="00B7727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Добрянке </w:t>
                  </w:r>
                </w:p>
                <w:p w:rsidR="00B77270" w:rsidRPr="00B77270" w:rsidRDefault="00B77270" w:rsidP="00B77270">
                  <w:pPr>
                    <w:pStyle w:val="a6"/>
                    <w:spacing w:after="0" w:line="240" w:lineRule="exac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727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Пермского края», </w:t>
                  </w:r>
                  <w:proofErr w:type="gramStart"/>
                  <w:r w:rsidRPr="00B7727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утвержденную</w:t>
                  </w:r>
                  <w:proofErr w:type="gramEnd"/>
                </w:p>
                <w:p w:rsidR="00B77270" w:rsidRPr="00B77270" w:rsidRDefault="00B77270" w:rsidP="00B77270">
                  <w:pPr>
                    <w:pStyle w:val="a6"/>
                    <w:spacing w:after="0" w:line="240" w:lineRule="exac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727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постановлением администрации </w:t>
                  </w:r>
                </w:p>
                <w:p w:rsidR="00B77270" w:rsidRPr="00B77270" w:rsidRDefault="00B77270" w:rsidP="00B77270">
                  <w:pPr>
                    <w:pStyle w:val="a6"/>
                    <w:spacing w:after="0" w:line="240" w:lineRule="exac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B7727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Добрянского</w:t>
                  </w:r>
                  <w:proofErr w:type="spellEnd"/>
                  <w:r w:rsidRPr="00B7727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городского поселения </w:t>
                  </w:r>
                  <w:proofErr w:type="spellStart"/>
                  <w:r w:rsidRPr="00B7727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Добрянского</w:t>
                  </w:r>
                  <w:proofErr w:type="spellEnd"/>
                  <w:r w:rsidRPr="00B7727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муниципального</w:t>
                  </w:r>
                </w:p>
                <w:p w:rsidR="00B77270" w:rsidRPr="00B77270" w:rsidRDefault="00B77270" w:rsidP="00B77270">
                  <w:pPr>
                    <w:pStyle w:val="a6"/>
                    <w:spacing w:after="0" w:line="240" w:lineRule="exac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727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района Пермского края </w:t>
                  </w:r>
                  <w:r w:rsidRPr="00B7727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br/>
                    <w:t>от 15 августа 2016 г. № 825</w:t>
                  </w:r>
                </w:p>
                <w:p w:rsidR="006557E1" w:rsidRPr="00555F5E" w:rsidRDefault="006557E1" w:rsidP="00B77270">
                  <w:pPr>
                    <w:pStyle w:val="a6"/>
                    <w:spacing w:after="0" w:line="240" w:lineRule="exact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</w:p>
    <w:p w:rsidR="006A6CA2" w:rsidRDefault="006A6CA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A2" w:rsidRDefault="006A6CA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A2" w:rsidRDefault="006A6CA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A2" w:rsidRDefault="006A6CA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A2" w:rsidRDefault="006A6CA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A2" w:rsidRDefault="006A6CA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42F7" w:rsidRDefault="00C542F7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2196" w:rsidRDefault="006A6CA2" w:rsidP="004626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</w:p>
    <w:p w:rsidR="00B77270" w:rsidRDefault="00B77270" w:rsidP="004626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270" w:rsidRDefault="00B77270" w:rsidP="004626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270" w:rsidRDefault="00B77270" w:rsidP="004626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270" w:rsidRDefault="00B77270" w:rsidP="004626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270" w:rsidRDefault="00B77270" w:rsidP="004626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270" w:rsidRDefault="00B77270" w:rsidP="004626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270" w:rsidRDefault="00B77270" w:rsidP="004626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270" w:rsidRPr="00B77270" w:rsidRDefault="00B77270" w:rsidP="00B7727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684F">
        <w:rPr>
          <w:rFonts w:ascii="Times New Roman" w:hAnsi="Times New Roman" w:cs="Times New Roman"/>
          <w:sz w:val="28"/>
          <w:szCs w:val="28"/>
        </w:rPr>
        <w:t xml:space="preserve">В соответствии со статьями 43, 45 Градостроительного кодекса Российской Федерации, Федеральным законом Российской Федерации </w:t>
      </w:r>
      <w:r w:rsidRPr="0035684F">
        <w:rPr>
          <w:rFonts w:ascii="Times New Roman" w:hAnsi="Times New Roman" w:cs="Times New Roman"/>
          <w:sz w:val="28"/>
          <w:szCs w:val="28"/>
        </w:rPr>
        <w:br/>
        <w:t xml:space="preserve">от 06 октября 2003 г. № 131-ФЗ «Об общих принципах организации местного самоуправления в Российской Федерации», Уставом </w:t>
      </w:r>
      <w:proofErr w:type="spellStart"/>
      <w:r w:rsidRPr="0035684F">
        <w:rPr>
          <w:rFonts w:ascii="Times New Roman" w:hAnsi="Times New Roman" w:cs="Times New Roman"/>
          <w:sz w:val="28"/>
          <w:szCs w:val="28"/>
        </w:rPr>
        <w:t>Добрянского</w:t>
      </w:r>
      <w:proofErr w:type="spellEnd"/>
      <w:r w:rsidRPr="0035684F">
        <w:rPr>
          <w:rFonts w:ascii="Times New Roman" w:hAnsi="Times New Roman" w:cs="Times New Roman"/>
          <w:sz w:val="28"/>
          <w:szCs w:val="28"/>
        </w:rPr>
        <w:t xml:space="preserve"> городского округа, заключением по результатам общественных обсуждений </w:t>
      </w:r>
      <w:r w:rsidRPr="0035684F">
        <w:rPr>
          <w:rFonts w:ascii="Times New Roman" w:hAnsi="Times New Roman" w:cs="Times New Roman"/>
          <w:sz w:val="28"/>
          <w:szCs w:val="28"/>
        </w:rPr>
        <w:br/>
        <w:t xml:space="preserve">от </w:t>
      </w:r>
      <w:r>
        <w:rPr>
          <w:rFonts w:ascii="Times New Roman" w:hAnsi="Times New Roman" w:cs="Times New Roman"/>
          <w:sz w:val="28"/>
          <w:szCs w:val="28"/>
        </w:rPr>
        <w:t>22 февраля 2023</w:t>
      </w:r>
      <w:r w:rsidRPr="0035684F">
        <w:rPr>
          <w:rFonts w:ascii="Times New Roman" w:hAnsi="Times New Roman" w:cs="Times New Roman"/>
          <w:sz w:val="28"/>
          <w:szCs w:val="28"/>
        </w:rPr>
        <w:t xml:space="preserve"> г</w:t>
      </w:r>
      <w:r w:rsidRPr="00B77270">
        <w:rPr>
          <w:rFonts w:ascii="Times New Roman" w:hAnsi="Times New Roman" w:cs="Times New Roman"/>
          <w:sz w:val="28"/>
          <w:szCs w:val="28"/>
        </w:rPr>
        <w:t xml:space="preserve">. по </w:t>
      </w:r>
      <w:r w:rsidRPr="00B77270">
        <w:rPr>
          <w:rFonts w:ascii="Times New Roman" w:hAnsi="Times New Roman" w:cs="Times New Roman"/>
          <w:color w:val="000000"/>
          <w:sz w:val="28"/>
          <w:szCs w:val="28"/>
        </w:rPr>
        <w:t xml:space="preserve">проекту </w:t>
      </w:r>
      <w:r w:rsidRPr="00B77270">
        <w:rPr>
          <w:rFonts w:ascii="Times New Roman" w:hAnsi="Times New Roman" w:cs="Times New Roman"/>
          <w:sz w:val="28"/>
          <w:szCs w:val="28"/>
        </w:rPr>
        <w:t>внесения изменений в документацию по планировке территории «Проект планировки и проект межевания территории многоквартирной жилой</w:t>
      </w:r>
      <w:proofErr w:type="gramEnd"/>
      <w:r w:rsidRPr="00B772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7270">
        <w:rPr>
          <w:rFonts w:ascii="Times New Roman" w:hAnsi="Times New Roman" w:cs="Times New Roman"/>
          <w:sz w:val="28"/>
          <w:szCs w:val="28"/>
        </w:rPr>
        <w:t xml:space="preserve">застройки в г. Добрянке Пермского края», утвержденную постановлением администрации </w:t>
      </w:r>
      <w:proofErr w:type="spellStart"/>
      <w:r w:rsidRPr="00B77270">
        <w:rPr>
          <w:rFonts w:ascii="Times New Roman" w:hAnsi="Times New Roman" w:cs="Times New Roman"/>
          <w:sz w:val="28"/>
          <w:szCs w:val="28"/>
        </w:rPr>
        <w:t>Добрянского</w:t>
      </w:r>
      <w:proofErr w:type="spellEnd"/>
      <w:r w:rsidRPr="00B77270"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proofErr w:type="spellStart"/>
      <w:r w:rsidRPr="00B77270">
        <w:rPr>
          <w:rFonts w:ascii="Times New Roman" w:hAnsi="Times New Roman" w:cs="Times New Roman"/>
          <w:sz w:val="28"/>
          <w:szCs w:val="28"/>
        </w:rPr>
        <w:t>Добрянского</w:t>
      </w:r>
      <w:proofErr w:type="spellEnd"/>
      <w:r w:rsidRPr="00B77270">
        <w:rPr>
          <w:rFonts w:ascii="Times New Roman" w:hAnsi="Times New Roman" w:cs="Times New Roman"/>
          <w:sz w:val="28"/>
          <w:szCs w:val="28"/>
        </w:rPr>
        <w:t xml:space="preserve"> муниципального района Пермского края от 15 августа 2016 г. № 825 (в редакции постановлений администрации </w:t>
      </w:r>
      <w:proofErr w:type="spellStart"/>
      <w:r w:rsidRPr="00B77270">
        <w:rPr>
          <w:rFonts w:ascii="Times New Roman" w:hAnsi="Times New Roman" w:cs="Times New Roman"/>
          <w:sz w:val="28"/>
          <w:szCs w:val="28"/>
        </w:rPr>
        <w:t>Добрянского</w:t>
      </w:r>
      <w:proofErr w:type="spellEnd"/>
      <w:r w:rsidRPr="00B77270">
        <w:rPr>
          <w:rFonts w:ascii="Times New Roman" w:hAnsi="Times New Roman" w:cs="Times New Roman"/>
          <w:sz w:val="28"/>
          <w:szCs w:val="28"/>
        </w:rPr>
        <w:t xml:space="preserve"> городского поселения от 05 октября 2018 г. № 974, от 31 января 2019 г. № 69, </w:t>
      </w:r>
      <w:r>
        <w:rPr>
          <w:rFonts w:ascii="Times New Roman" w:hAnsi="Times New Roman" w:cs="Times New Roman"/>
          <w:sz w:val="28"/>
          <w:szCs w:val="28"/>
        </w:rPr>
        <w:br/>
      </w:r>
      <w:r w:rsidRPr="00B77270">
        <w:rPr>
          <w:rFonts w:ascii="Times New Roman" w:hAnsi="Times New Roman" w:cs="Times New Roman"/>
          <w:sz w:val="28"/>
          <w:szCs w:val="28"/>
        </w:rPr>
        <w:t xml:space="preserve">от 13 марта 2019 г. № 220, постановлений администрации </w:t>
      </w:r>
      <w:proofErr w:type="spellStart"/>
      <w:r w:rsidRPr="00B77270">
        <w:rPr>
          <w:rFonts w:ascii="Times New Roman" w:hAnsi="Times New Roman" w:cs="Times New Roman"/>
          <w:sz w:val="28"/>
          <w:szCs w:val="28"/>
        </w:rPr>
        <w:t>Добрянского</w:t>
      </w:r>
      <w:proofErr w:type="spellEnd"/>
      <w:r w:rsidRPr="00B77270">
        <w:rPr>
          <w:rFonts w:ascii="Times New Roman" w:hAnsi="Times New Roman" w:cs="Times New Roman"/>
          <w:sz w:val="28"/>
          <w:szCs w:val="28"/>
        </w:rPr>
        <w:t xml:space="preserve"> муниципального района от 01 августа 2019 г. № 1048, постановлений</w:t>
      </w:r>
      <w:proofErr w:type="gramEnd"/>
      <w:r w:rsidRPr="00B772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77270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Pr="00B77270">
        <w:rPr>
          <w:rFonts w:ascii="Times New Roman" w:hAnsi="Times New Roman" w:cs="Times New Roman"/>
          <w:sz w:val="28"/>
          <w:szCs w:val="28"/>
        </w:rPr>
        <w:t>Добрянского</w:t>
      </w:r>
      <w:proofErr w:type="spellEnd"/>
      <w:r w:rsidRPr="00B77270">
        <w:rPr>
          <w:rFonts w:ascii="Times New Roman" w:hAnsi="Times New Roman" w:cs="Times New Roman"/>
          <w:sz w:val="28"/>
          <w:szCs w:val="28"/>
        </w:rPr>
        <w:t xml:space="preserve"> городского округа от 17 декабря 2020г. № 699, </w:t>
      </w:r>
      <w:r>
        <w:rPr>
          <w:rFonts w:ascii="Times New Roman" w:hAnsi="Times New Roman" w:cs="Times New Roman"/>
          <w:sz w:val="28"/>
          <w:szCs w:val="28"/>
        </w:rPr>
        <w:br/>
      </w:r>
      <w:r w:rsidRPr="00B77270">
        <w:rPr>
          <w:rFonts w:ascii="Times New Roman" w:hAnsi="Times New Roman" w:cs="Times New Roman"/>
          <w:sz w:val="28"/>
          <w:szCs w:val="28"/>
        </w:rPr>
        <w:lastRenderedPageBreak/>
        <w:t xml:space="preserve">от 17 декабря 2020г. № 700,от 17 декабря 2020г. № 702, от22 декабря2020г. </w:t>
      </w:r>
      <w:r>
        <w:rPr>
          <w:rFonts w:ascii="Times New Roman" w:hAnsi="Times New Roman" w:cs="Times New Roman"/>
          <w:sz w:val="28"/>
          <w:szCs w:val="28"/>
        </w:rPr>
        <w:br/>
      </w:r>
      <w:r w:rsidRPr="00B77270">
        <w:rPr>
          <w:rFonts w:ascii="Times New Roman" w:hAnsi="Times New Roman" w:cs="Times New Roman"/>
          <w:sz w:val="28"/>
          <w:szCs w:val="28"/>
        </w:rPr>
        <w:t xml:space="preserve">№ 739, от 29 марта 2021г. № 554, от 02 июня 2021г. № 1044, от 28 июля 2021г. № 1492, от 24 марта 2022г. № 664, от 24 марта 2022г. № 665, от 11 августа </w:t>
      </w:r>
      <w:r>
        <w:rPr>
          <w:rFonts w:ascii="Times New Roman" w:hAnsi="Times New Roman" w:cs="Times New Roman"/>
          <w:sz w:val="28"/>
          <w:szCs w:val="28"/>
        </w:rPr>
        <w:br/>
      </w:r>
      <w:r w:rsidRPr="00B77270">
        <w:rPr>
          <w:rFonts w:ascii="Times New Roman" w:hAnsi="Times New Roman" w:cs="Times New Roman"/>
          <w:sz w:val="28"/>
          <w:szCs w:val="28"/>
        </w:rPr>
        <w:t xml:space="preserve">2022 г. № 2135), с целью образования земельных участков, </w:t>
      </w:r>
      <w:proofErr w:type="gramEnd"/>
    </w:p>
    <w:p w:rsidR="00B77270" w:rsidRPr="0035684F" w:rsidRDefault="00B77270" w:rsidP="00B77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84F">
        <w:rPr>
          <w:rFonts w:ascii="Times New Roman" w:hAnsi="Times New Roman" w:cs="Times New Roman"/>
          <w:sz w:val="28"/>
          <w:szCs w:val="28"/>
        </w:rPr>
        <w:t>администрация округа ПОСТАНОВЛЯЕТ:</w:t>
      </w:r>
    </w:p>
    <w:p w:rsidR="00B77270" w:rsidRPr="00B77270" w:rsidRDefault="00B77270" w:rsidP="00B77270">
      <w:pPr>
        <w:numPr>
          <w:ilvl w:val="0"/>
          <w:numId w:val="1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684F">
        <w:rPr>
          <w:rFonts w:ascii="Times New Roman" w:hAnsi="Times New Roman" w:cs="Times New Roman"/>
          <w:sz w:val="28"/>
          <w:szCs w:val="28"/>
        </w:rPr>
        <w:t xml:space="preserve">Утвердить прилагаемый </w:t>
      </w:r>
      <w:r w:rsidRPr="00B77270">
        <w:rPr>
          <w:rFonts w:ascii="Times New Roman" w:hAnsi="Times New Roman" w:cs="Times New Roman"/>
          <w:color w:val="000000"/>
          <w:sz w:val="28"/>
          <w:szCs w:val="28"/>
        </w:rPr>
        <w:t xml:space="preserve">проект </w:t>
      </w:r>
      <w:r w:rsidRPr="00B77270">
        <w:rPr>
          <w:rFonts w:ascii="Times New Roman" w:hAnsi="Times New Roman" w:cs="Times New Roman"/>
          <w:sz w:val="28"/>
          <w:szCs w:val="28"/>
        </w:rPr>
        <w:t xml:space="preserve">внесения изменений в документацию по планировке территории «Проект планировки и проект межевания территории многоквартирной жилой застройки в г. Добрянке Пермского края», утвержденную постановлением администрации </w:t>
      </w:r>
      <w:proofErr w:type="spellStart"/>
      <w:r w:rsidRPr="00B77270">
        <w:rPr>
          <w:rFonts w:ascii="Times New Roman" w:hAnsi="Times New Roman" w:cs="Times New Roman"/>
          <w:sz w:val="28"/>
          <w:szCs w:val="28"/>
        </w:rPr>
        <w:t>Добрянского</w:t>
      </w:r>
      <w:proofErr w:type="spellEnd"/>
      <w:r w:rsidRPr="00B77270"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proofErr w:type="spellStart"/>
      <w:r w:rsidRPr="00B77270">
        <w:rPr>
          <w:rFonts w:ascii="Times New Roman" w:hAnsi="Times New Roman" w:cs="Times New Roman"/>
          <w:sz w:val="28"/>
          <w:szCs w:val="28"/>
        </w:rPr>
        <w:t>Добрянского</w:t>
      </w:r>
      <w:proofErr w:type="spellEnd"/>
      <w:r w:rsidRPr="00B77270">
        <w:rPr>
          <w:rFonts w:ascii="Times New Roman" w:hAnsi="Times New Roman" w:cs="Times New Roman"/>
          <w:sz w:val="28"/>
          <w:szCs w:val="28"/>
        </w:rPr>
        <w:t xml:space="preserve"> муниципального района Пермского края от 15 августа 2016 г. № 825 (в редакции постановлений администрации </w:t>
      </w:r>
      <w:proofErr w:type="spellStart"/>
      <w:r w:rsidRPr="00B77270">
        <w:rPr>
          <w:rFonts w:ascii="Times New Roman" w:hAnsi="Times New Roman" w:cs="Times New Roman"/>
          <w:sz w:val="28"/>
          <w:szCs w:val="28"/>
        </w:rPr>
        <w:t>Добрянского</w:t>
      </w:r>
      <w:proofErr w:type="spellEnd"/>
      <w:r w:rsidRPr="00B77270">
        <w:rPr>
          <w:rFonts w:ascii="Times New Roman" w:hAnsi="Times New Roman" w:cs="Times New Roman"/>
          <w:sz w:val="28"/>
          <w:szCs w:val="28"/>
        </w:rPr>
        <w:t xml:space="preserve"> городского поселения от 05 октября 2018 г. № 974, от 31 января 2019 г. № 69</w:t>
      </w:r>
      <w:proofErr w:type="gramEnd"/>
      <w:r w:rsidRPr="00B7727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B77270">
        <w:rPr>
          <w:rFonts w:ascii="Times New Roman" w:hAnsi="Times New Roman" w:cs="Times New Roman"/>
          <w:sz w:val="28"/>
          <w:szCs w:val="28"/>
        </w:rPr>
        <w:t xml:space="preserve">от 13 марта 2019 г. № 220, постановлений администрации </w:t>
      </w:r>
      <w:proofErr w:type="spellStart"/>
      <w:r w:rsidRPr="00B77270">
        <w:rPr>
          <w:rFonts w:ascii="Times New Roman" w:hAnsi="Times New Roman" w:cs="Times New Roman"/>
          <w:sz w:val="28"/>
          <w:szCs w:val="28"/>
        </w:rPr>
        <w:t>Добрянского</w:t>
      </w:r>
      <w:proofErr w:type="spellEnd"/>
      <w:r w:rsidRPr="00B77270">
        <w:rPr>
          <w:rFonts w:ascii="Times New Roman" w:hAnsi="Times New Roman" w:cs="Times New Roman"/>
          <w:sz w:val="28"/>
          <w:szCs w:val="28"/>
        </w:rPr>
        <w:t xml:space="preserve"> муниципального района от 01 августа 2019 г. № 1048, постановлений администрации </w:t>
      </w:r>
      <w:proofErr w:type="spellStart"/>
      <w:r w:rsidRPr="00B77270">
        <w:rPr>
          <w:rFonts w:ascii="Times New Roman" w:hAnsi="Times New Roman" w:cs="Times New Roman"/>
          <w:sz w:val="28"/>
          <w:szCs w:val="28"/>
        </w:rPr>
        <w:t>Добрянского</w:t>
      </w:r>
      <w:proofErr w:type="spellEnd"/>
      <w:r w:rsidRPr="00B77270">
        <w:rPr>
          <w:rFonts w:ascii="Times New Roman" w:hAnsi="Times New Roman" w:cs="Times New Roman"/>
          <w:sz w:val="28"/>
          <w:szCs w:val="28"/>
        </w:rPr>
        <w:t xml:space="preserve"> городского округа от 17 декабря 2020г. № 699, от 17 декабря 2020г. № 700,от 17 декабря 2020г. № 702, от22 декабря2020г. № 739, от 29 марта 2021г. № 554, от 02 июня 2021г. № 1044, от 28 июля 2021г. № 1492, от 24 марта 2022г. № 664</w:t>
      </w:r>
      <w:proofErr w:type="gramEnd"/>
      <w:r w:rsidRPr="00B77270">
        <w:rPr>
          <w:rFonts w:ascii="Times New Roman" w:hAnsi="Times New Roman" w:cs="Times New Roman"/>
          <w:sz w:val="28"/>
          <w:szCs w:val="28"/>
        </w:rPr>
        <w:t>, от 24 марта 2022г. № 665, от 11 августа 2022 г. № 2135), с целью образования земельных участков.</w:t>
      </w:r>
    </w:p>
    <w:p w:rsidR="00B77270" w:rsidRPr="0035684F" w:rsidRDefault="00B77270" w:rsidP="00B77270">
      <w:pPr>
        <w:numPr>
          <w:ilvl w:val="0"/>
          <w:numId w:val="1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684F">
        <w:rPr>
          <w:rFonts w:ascii="Times New Roman" w:hAnsi="Times New Roman" w:cs="Times New Roman"/>
          <w:sz w:val="28"/>
          <w:szCs w:val="28"/>
        </w:rPr>
        <w:t xml:space="preserve">Управлению градостроительства и архитектуры администрации </w:t>
      </w:r>
      <w:proofErr w:type="spellStart"/>
      <w:r w:rsidRPr="0035684F">
        <w:rPr>
          <w:rFonts w:ascii="Times New Roman" w:hAnsi="Times New Roman" w:cs="Times New Roman"/>
          <w:sz w:val="28"/>
          <w:szCs w:val="28"/>
        </w:rPr>
        <w:t>Добрянского</w:t>
      </w:r>
      <w:proofErr w:type="spellEnd"/>
      <w:r w:rsidRPr="0035684F">
        <w:rPr>
          <w:rFonts w:ascii="Times New Roman" w:hAnsi="Times New Roman" w:cs="Times New Roman"/>
          <w:sz w:val="28"/>
          <w:szCs w:val="28"/>
        </w:rPr>
        <w:t xml:space="preserve"> городского округа в установленном законом порядке обеспечить направление настоящего постановления и документации по планировке территории, указанной в пункте 1 настоящего постановления в орган регистрации прав для внесения сведений в Единый государственный реестр недвижимости.</w:t>
      </w:r>
    </w:p>
    <w:p w:rsidR="00B77270" w:rsidRPr="00DF6E9D" w:rsidRDefault="00B77270" w:rsidP="00B77270">
      <w:pPr>
        <w:pStyle w:val="a8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0" w:firstLine="851"/>
        <w:rPr>
          <w:rFonts w:cs="Times New Roman"/>
          <w:color w:val="000000"/>
          <w:szCs w:val="28"/>
        </w:rPr>
      </w:pPr>
      <w:r w:rsidRPr="00DF6E9D">
        <w:rPr>
          <w:rFonts w:cs="Times New Roman"/>
          <w:color w:val="000000"/>
          <w:szCs w:val="28"/>
        </w:rPr>
        <w:t xml:space="preserve">Опубликовать </w:t>
      </w:r>
      <w:r>
        <w:rPr>
          <w:rFonts w:cs="Times New Roman"/>
          <w:color w:val="000000"/>
          <w:szCs w:val="28"/>
        </w:rPr>
        <w:t>настоящее постановление</w:t>
      </w:r>
      <w:r w:rsidRPr="00DF6E9D">
        <w:rPr>
          <w:rFonts w:cs="Times New Roman"/>
          <w:color w:val="000000"/>
          <w:szCs w:val="28"/>
        </w:rPr>
        <w:t xml:space="preserve"> в печатном средстве массовой информации «Официальный бюллетень органов местного самоуправления муниципального образования </w:t>
      </w:r>
      <w:proofErr w:type="spellStart"/>
      <w:r w:rsidRPr="00DF6E9D">
        <w:rPr>
          <w:rFonts w:cs="Times New Roman"/>
          <w:color w:val="000000"/>
          <w:szCs w:val="28"/>
        </w:rPr>
        <w:t>Добрянский</w:t>
      </w:r>
      <w:proofErr w:type="spellEnd"/>
      <w:r w:rsidRPr="00DF6E9D">
        <w:rPr>
          <w:rFonts w:cs="Times New Roman"/>
          <w:color w:val="000000"/>
          <w:szCs w:val="28"/>
        </w:rPr>
        <w:t xml:space="preserve"> городской округ», разместить на официальном сайте правовой информации </w:t>
      </w:r>
      <w:proofErr w:type="spellStart"/>
      <w:r w:rsidRPr="00DF6E9D">
        <w:rPr>
          <w:rFonts w:cs="Times New Roman"/>
          <w:color w:val="000000"/>
          <w:szCs w:val="28"/>
        </w:rPr>
        <w:t>Добрянского</w:t>
      </w:r>
      <w:proofErr w:type="spellEnd"/>
      <w:r w:rsidRPr="00DF6E9D">
        <w:rPr>
          <w:rFonts w:cs="Times New Roman"/>
          <w:color w:val="000000"/>
          <w:szCs w:val="28"/>
        </w:rPr>
        <w:t xml:space="preserve"> городского округа в информационно-телекоммуникационной сети Интернет с доменным именем </w:t>
      </w:r>
      <w:proofErr w:type="spellStart"/>
      <w:r w:rsidRPr="00DF6E9D">
        <w:rPr>
          <w:rFonts w:cs="Times New Roman"/>
          <w:color w:val="000000"/>
          <w:szCs w:val="28"/>
        </w:rPr>
        <w:t>dobr-pravo.ru</w:t>
      </w:r>
      <w:proofErr w:type="spellEnd"/>
      <w:r w:rsidRPr="00DF6E9D">
        <w:rPr>
          <w:rFonts w:cs="Times New Roman"/>
          <w:color w:val="000000"/>
          <w:szCs w:val="28"/>
        </w:rPr>
        <w:t xml:space="preserve">, </w:t>
      </w:r>
      <w:r w:rsidRPr="00DF6E9D">
        <w:rPr>
          <w:rFonts w:eastAsia="Calibri" w:cs="Times New Roman"/>
          <w:szCs w:val="28"/>
        </w:rPr>
        <w:t xml:space="preserve"> а также </w:t>
      </w:r>
      <w:proofErr w:type="spellStart"/>
      <w:r w:rsidRPr="00DF6E9D">
        <w:rPr>
          <w:rFonts w:eastAsia="Calibri" w:cs="Times New Roman"/>
          <w:szCs w:val="28"/>
        </w:rPr>
        <w:t>www.dobrraion.ru</w:t>
      </w:r>
      <w:proofErr w:type="spellEnd"/>
      <w:r w:rsidRPr="00DF6E9D">
        <w:rPr>
          <w:rFonts w:eastAsia="Calibri" w:cs="Times New Roman"/>
          <w:szCs w:val="28"/>
        </w:rPr>
        <w:t>.</w:t>
      </w:r>
    </w:p>
    <w:p w:rsidR="00B77270" w:rsidRPr="0035684F" w:rsidRDefault="00B77270" w:rsidP="00B77270">
      <w:pPr>
        <w:numPr>
          <w:ilvl w:val="0"/>
          <w:numId w:val="1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5684F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после его официального опубликования.</w:t>
      </w:r>
    </w:p>
    <w:p w:rsidR="00B77270" w:rsidRPr="0035684F" w:rsidRDefault="00B77270" w:rsidP="00B77270">
      <w:pPr>
        <w:numPr>
          <w:ilvl w:val="0"/>
          <w:numId w:val="1"/>
        </w:numPr>
        <w:suppressAutoHyphens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684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35684F">
        <w:rPr>
          <w:rFonts w:ascii="Times New Roman" w:hAnsi="Times New Roman" w:cs="Times New Roman"/>
          <w:sz w:val="28"/>
          <w:szCs w:val="28"/>
        </w:rPr>
        <w:t xml:space="preserve"> исполнением постановления возложить на первого заместителя главы администрации </w:t>
      </w:r>
      <w:proofErr w:type="spellStart"/>
      <w:r w:rsidRPr="0035684F">
        <w:rPr>
          <w:rFonts w:ascii="Times New Roman" w:hAnsi="Times New Roman" w:cs="Times New Roman"/>
          <w:sz w:val="28"/>
          <w:szCs w:val="28"/>
        </w:rPr>
        <w:t>Добрянского</w:t>
      </w:r>
      <w:proofErr w:type="spellEnd"/>
      <w:r w:rsidRPr="0035684F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B77270" w:rsidRDefault="00B77270" w:rsidP="004626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310F" w:rsidRDefault="00DF310F" w:rsidP="004626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310F" w:rsidRPr="00DF310F" w:rsidRDefault="00DF310F" w:rsidP="00DF31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310F">
        <w:rPr>
          <w:rFonts w:ascii="Times New Roman" w:hAnsi="Times New Roman" w:cs="Times New Roman"/>
          <w:sz w:val="28"/>
          <w:szCs w:val="28"/>
        </w:rPr>
        <w:t xml:space="preserve">Временно </w:t>
      </w:r>
      <w:proofErr w:type="gramStart"/>
      <w:r w:rsidRPr="00DF310F"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 w:rsidRPr="00DF310F">
        <w:rPr>
          <w:rFonts w:ascii="Times New Roman" w:hAnsi="Times New Roman" w:cs="Times New Roman"/>
          <w:sz w:val="28"/>
          <w:szCs w:val="28"/>
        </w:rPr>
        <w:t xml:space="preserve"> полномочия </w:t>
      </w:r>
    </w:p>
    <w:p w:rsidR="00DF310F" w:rsidRPr="00DF310F" w:rsidRDefault="00DF310F" w:rsidP="00DF31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310F">
        <w:rPr>
          <w:rFonts w:ascii="Times New Roman" w:hAnsi="Times New Roman" w:cs="Times New Roman"/>
          <w:sz w:val="28"/>
          <w:szCs w:val="28"/>
        </w:rPr>
        <w:t xml:space="preserve">главы городского округа – </w:t>
      </w:r>
    </w:p>
    <w:p w:rsidR="00DF310F" w:rsidRPr="00DF310F" w:rsidRDefault="00DF310F" w:rsidP="00DF31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310F">
        <w:rPr>
          <w:rFonts w:ascii="Times New Roman" w:hAnsi="Times New Roman" w:cs="Times New Roman"/>
          <w:sz w:val="28"/>
          <w:szCs w:val="28"/>
        </w:rPr>
        <w:t xml:space="preserve">главы администрации </w:t>
      </w:r>
      <w:proofErr w:type="spellStart"/>
      <w:r w:rsidRPr="00DF310F">
        <w:rPr>
          <w:rFonts w:ascii="Times New Roman" w:hAnsi="Times New Roman" w:cs="Times New Roman"/>
          <w:sz w:val="28"/>
          <w:szCs w:val="28"/>
        </w:rPr>
        <w:t>Добрянского</w:t>
      </w:r>
      <w:proofErr w:type="spellEnd"/>
    </w:p>
    <w:p w:rsidR="00DF310F" w:rsidRPr="00DF310F" w:rsidRDefault="00DF310F" w:rsidP="00DF31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310F">
        <w:rPr>
          <w:rFonts w:ascii="Times New Roman" w:hAnsi="Times New Roman" w:cs="Times New Roman"/>
          <w:sz w:val="28"/>
          <w:szCs w:val="28"/>
        </w:rPr>
        <w:t>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F310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Н.Н. </w:t>
      </w:r>
      <w:proofErr w:type="spellStart"/>
      <w:r w:rsidRPr="00DF310F">
        <w:rPr>
          <w:rFonts w:ascii="Times New Roman" w:hAnsi="Times New Roman" w:cs="Times New Roman"/>
          <w:sz w:val="28"/>
          <w:szCs w:val="28"/>
        </w:rPr>
        <w:t>Поздеев</w:t>
      </w:r>
      <w:proofErr w:type="spellEnd"/>
    </w:p>
    <w:p w:rsidR="00DF310F" w:rsidRDefault="00DF310F" w:rsidP="004626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310F" w:rsidRDefault="00DF310F" w:rsidP="004626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310F" w:rsidRDefault="00DF310F" w:rsidP="004626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310F" w:rsidRDefault="00DF310F" w:rsidP="004626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310F" w:rsidRDefault="00DF310F" w:rsidP="004626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F310F" w:rsidRDefault="00394F14" w:rsidP="004626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4415" cy="8648065"/>
            <wp:effectExtent l="19050" t="0" r="635" b="0"/>
            <wp:docPr id="2" name="Рисунок 1" descr="\\192.168.1.101\общая\Проекты планировки Постановления\2022\30. ПМТ внесение изменений в ПМТ МКД сквер Пелеха\Проект для утверждения\2\для постановления\Итог внесение изменений в ПМТ.jpg\Итог внесение изменений в ПМТ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101\общая\Проекты планировки Постановления\2022\30. ПМТ внесение изменений в ПМТ МКД сквер Пелеха\Проект для утверждения\2\для постановления\Итог внесение изменений в ПМТ.jpg\Итог внесение изменений в ПМТ-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4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4415" cy="8648065"/>
            <wp:effectExtent l="19050" t="0" r="635" b="0"/>
            <wp:docPr id="3" name="Рисунок 2" descr="\\192.168.1.101\общая\Проекты планировки Постановления\2022\30. ПМТ внесение изменений в ПМТ МКД сквер Пелеха\Проект для утверждения\2\для постановления\Итог внесение изменений в ПМТ.jpg\Итог внесение изменений в ПМТ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01\общая\Проекты планировки Постановления\2022\30. ПМТ внесение изменений в ПМТ МКД сквер Пелеха\Проект для утверждения\2\для постановления\Итог внесение изменений в ПМТ.jpg\Итог внесение изменений в ПМТ-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4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4415" cy="8648065"/>
            <wp:effectExtent l="19050" t="0" r="635" b="0"/>
            <wp:docPr id="4" name="Рисунок 3" descr="\\192.168.1.101\общая\Проекты планировки Постановления\2022\30. ПМТ внесение изменений в ПМТ МКД сквер Пелеха\Проект для утверждения\2\для постановления\Итог внесение изменений в ПМТ.jpg\Итог внесение изменений в ПМТ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01\общая\Проекты планировки Постановления\2022\30. ПМТ внесение изменений в ПМТ МКД сквер Пелеха\Проект для утверждения\2\для постановления\Итог внесение изменений в ПМТ.jpg\Итог внесение изменений в ПМТ-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4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4415" cy="8648065"/>
            <wp:effectExtent l="19050" t="0" r="635" b="0"/>
            <wp:docPr id="5" name="Рисунок 4" descr="\\192.168.1.101\общая\Проекты планировки Постановления\2022\30. ПМТ внесение изменений в ПМТ МКД сквер Пелеха\Проект для утверждения\2\для постановления\Итог внесение изменений в ПМТ.jpg\Итог внесение изменений в ПМТ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101\общая\Проекты планировки Постановления\2022\30. ПМТ внесение изменений в ПМТ МКД сквер Пелеха\Проект для утверждения\2\для постановления\Итог внесение изменений в ПМТ.jpg\Итог внесение изменений в ПМТ-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4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4415" cy="8648065"/>
            <wp:effectExtent l="19050" t="0" r="635" b="0"/>
            <wp:docPr id="6" name="Рисунок 5" descr="\\192.168.1.101\общая\Проекты планировки Постановления\2022\30. ПМТ внесение изменений в ПМТ МКД сквер Пелеха\Проект для утверждения\2\для постановления\Итог внесение изменений в ПМТ.jpg\Итог внесение изменений в ПМТ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101\общая\Проекты планировки Постановления\2022\30. ПМТ внесение изменений в ПМТ МКД сквер Пелеха\Проект для утверждения\2\для постановления\Итог внесение изменений в ПМТ.jpg\Итог внесение изменений в ПМТ-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4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4415" cy="8648065"/>
            <wp:effectExtent l="19050" t="0" r="635" b="0"/>
            <wp:docPr id="7" name="Рисунок 6" descr="\\192.168.1.101\общая\Проекты планировки Постановления\2022\30. ПМТ внесение изменений в ПМТ МКД сквер Пелеха\Проект для утверждения\2\для постановления\Итог внесение изменений в ПМТ.jpg\Итог внесение изменений в ПМТ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101\общая\Проекты планировки Постановления\2022\30. ПМТ внесение изменений в ПМТ МКД сквер Пелеха\Проект для утверждения\2\для постановления\Итог внесение изменений в ПМТ.jpg\Итог внесение изменений в ПМТ-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4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10F" w:rsidRDefault="00DF310F" w:rsidP="004626D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DF310F" w:rsidSect="009F767C">
      <w:pgSz w:w="11906" w:h="16838"/>
      <w:pgMar w:top="567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E7455B"/>
    <w:multiLevelType w:val="hybridMultilevel"/>
    <w:tmpl w:val="F8325278"/>
    <w:lvl w:ilvl="0" w:tplc="FFFFFFF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0934D9"/>
    <w:rsid w:val="000934D9"/>
    <w:rsid w:val="00136F9E"/>
    <w:rsid w:val="002623B5"/>
    <w:rsid w:val="0028035B"/>
    <w:rsid w:val="002845D4"/>
    <w:rsid w:val="003006DC"/>
    <w:rsid w:val="00322196"/>
    <w:rsid w:val="00394F14"/>
    <w:rsid w:val="003B3CD9"/>
    <w:rsid w:val="00407E0B"/>
    <w:rsid w:val="004626DB"/>
    <w:rsid w:val="004B0386"/>
    <w:rsid w:val="00555F5E"/>
    <w:rsid w:val="005D5AD6"/>
    <w:rsid w:val="00623DA5"/>
    <w:rsid w:val="006557E1"/>
    <w:rsid w:val="00686C52"/>
    <w:rsid w:val="006A6CA2"/>
    <w:rsid w:val="00757909"/>
    <w:rsid w:val="0079127C"/>
    <w:rsid w:val="009D586F"/>
    <w:rsid w:val="009F767C"/>
    <w:rsid w:val="00A124AF"/>
    <w:rsid w:val="00A35C22"/>
    <w:rsid w:val="00AD6B2C"/>
    <w:rsid w:val="00B77270"/>
    <w:rsid w:val="00B83C05"/>
    <w:rsid w:val="00C542F7"/>
    <w:rsid w:val="00C91191"/>
    <w:rsid w:val="00D27469"/>
    <w:rsid w:val="00D977B8"/>
    <w:rsid w:val="00DF310F"/>
    <w:rsid w:val="00E01F99"/>
    <w:rsid w:val="00E7088A"/>
    <w:rsid w:val="00E71F4F"/>
    <w:rsid w:val="00E932B5"/>
    <w:rsid w:val="00EA013F"/>
    <w:rsid w:val="00EC1B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34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3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4D9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B77270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B77270"/>
  </w:style>
  <w:style w:type="paragraph" w:styleId="a8">
    <w:name w:val="List Paragraph"/>
    <w:basedOn w:val="a"/>
    <w:uiPriority w:val="34"/>
    <w:qFormat/>
    <w:rsid w:val="00B77270"/>
    <w:pPr>
      <w:spacing w:after="0"/>
      <w:ind w:left="720"/>
      <w:contextualSpacing/>
      <w:jc w:val="both"/>
    </w:pPr>
    <w:rPr>
      <w:rFonts w:ascii="Times New Roman" w:eastAsiaTheme="minorHAnsi" w:hAnsi="Times New Roman"/>
      <w:sz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8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Architect</cp:lastModifiedBy>
  <cp:revision>9</cp:revision>
  <cp:lastPrinted>2022-07-12T12:09:00Z</cp:lastPrinted>
  <dcterms:created xsi:type="dcterms:W3CDTF">2022-07-12T11:59:00Z</dcterms:created>
  <dcterms:modified xsi:type="dcterms:W3CDTF">2023-03-01T16:32:00Z</dcterms:modified>
</cp:coreProperties>
</file>